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17693" w14:textId="1485F351" w:rsidR="00AA4737" w:rsidRPr="00F517D4" w:rsidRDefault="00507C0F">
      <w:pPr>
        <w:rPr>
          <w:b/>
          <w:sz w:val="22"/>
          <w:szCs w:val="22"/>
          <w:lang w:val="en-GB"/>
        </w:rPr>
      </w:pPr>
      <w:proofErr w:type="spellStart"/>
      <w:r w:rsidRPr="00F517D4">
        <w:rPr>
          <w:b/>
          <w:sz w:val="22"/>
          <w:szCs w:val="22"/>
          <w:lang w:val="en-GB"/>
        </w:rPr>
        <w:t>Ymarfer</w:t>
      </w:r>
      <w:proofErr w:type="spellEnd"/>
      <w:r w:rsidRPr="00F517D4">
        <w:rPr>
          <w:b/>
          <w:sz w:val="22"/>
          <w:szCs w:val="22"/>
          <w:lang w:val="en-GB"/>
        </w:rPr>
        <w:t xml:space="preserve"> </w:t>
      </w:r>
      <w:r w:rsidR="00A526BE" w:rsidRPr="00F517D4">
        <w:rPr>
          <w:b/>
          <w:sz w:val="22"/>
          <w:szCs w:val="22"/>
          <w:lang w:val="en-GB"/>
        </w:rPr>
        <w:t>6</w:t>
      </w:r>
      <w:r w:rsidR="00136314" w:rsidRPr="00F517D4">
        <w:rPr>
          <w:b/>
          <w:sz w:val="22"/>
          <w:szCs w:val="22"/>
          <w:lang w:val="en-GB"/>
        </w:rPr>
        <w:t xml:space="preserve"> </w:t>
      </w:r>
      <w:proofErr w:type="spellStart"/>
      <w:r w:rsidR="00136314" w:rsidRPr="00F517D4">
        <w:rPr>
          <w:b/>
          <w:sz w:val="22"/>
          <w:szCs w:val="22"/>
          <w:lang w:val="en-GB"/>
        </w:rPr>
        <w:t>i’r</w:t>
      </w:r>
      <w:proofErr w:type="spellEnd"/>
      <w:r w:rsidR="00136314" w:rsidRPr="00F517D4">
        <w:rPr>
          <w:b/>
          <w:sz w:val="22"/>
          <w:szCs w:val="22"/>
          <w:lang w:val="en-GB"/>
        </w:rPr>
        <w:t xml:space="preserve"> </w:t>
      </w:r>
      <w:proofErr w:type="spellStart"/>
      <w:r w:rsidR="00136314" w:rsidRPr="00F517D4">
        <w:rPr>
          <w:b/>
          <w:sz w:val="22"/>
          <w:szCs w:val="22"/>
          <w:lang w:val="en-GB"/>
        </w:rPr>
        <w:t>Saesneg</w:t>
      </w:r>
      <w:proofErr w:type="spellEnd"/>
    </w:p>
    <w:p w14:paraId="40C17694" w14:textId="77777777" w:rsidR="00507C0F" w:rsidRPr="00F517D4" w:rsidRDefault="00507C0F">
      <w:pPr>
        <w:rPr>
          <w:sz w:val="22"/>
          <w:szCs w:val="22"/>
          <w:lang w:val="en-GB"/>
        </w:rPr>
      </w:pPr>
    </w:p>
    <w:p w14:paraId="462B34BA" w14:textId="77777777" w:rsidR="00A526BE" w:rsidRPr="00F517D4" w:rsidRDefault="00A526BE" w:rsidP="00A526BE">
      <w:pPr>
        <w:rPr>
          <w:sz w:val="22"/>
          <w:szCs w:val="22"/>
        </w:rPr>
      </w:pPr>
    </w:p>
    <w:p w14:paraId="4C42FE66" w14:textId="77777777" w:rsidR="00686D04" w:rsidRPr="00F517D4" w:rsidRDefault="00686D04" w:rsidP="00686D04">
      <w:pPr>
        <w:spacing w:line="480" w:lineRule="auto"/>
        <w:rPr>
          <w:sz w:val="22"/>
          <w:szCs w:val="22"/>
        </w:rPr>
      </w:pPr>
      <w:r w:rsidRPr="00F517D4">
        <w:rPr>
          <w:sz w:val="22"/>
          <w:szCs w:val="22"/>
        </w:rPr>
        <w:t xml:space="preserve">Dwi ddim yn gogydd proffesiynol, dwi ddim yn </w:t>
      </w:r>
      <w:proofErr w:type="spellStart"/>
      <w:r w:rsidRPr="00F517D4">
        <w:rPr>
          <w:sz w:val="22"/>
          <w:szCs w:val="22"/>
        </w:rPr>
        <w:t>ddeietegydd</w:t>
      </w:r>
      <w:proofErr w:type="spellEnd"/>
      <w:r w:rsidRPr="00F517D4">
        <w:rPr>
          <w:sz w:val="22"/>
          <w:szCs w:val="22"/>
        </w:rPr>
        <w:t xml:space="preserve"> ac yn sicr dwi ddim yn arbenigwr ar blant.  Ond mae gen i blentyn bach i’w fwydo bob dydd, ac felly dwi’n deall yr heriau a’r pryderon sy’n dod yn sgil hynny. </w:t>
      </w:r>
    </w:p>
    <w:p w14:paraId="41265D0E" w14:textId="77777777" w:rsidR="00686D04" w:rsidRPr="00F517D4" w:rsidRDefault="00686D04" w:rsidP="00686D04">
      <w:pPr>
        <w:spacing w:line="480" w:lineRule="auto"/>
        <w:rPr>
          <w:sz w:val="22"/>
          <w:szCs w:val="22"/>
        </w:rPr>
      </w:pPr>
    </w:p>
    <w:p w14:paraId="77CCBF4B" w14:textId="77777777" w:rsidR="00686D04" w:rsidRPr="00F517D4" w:rsidRDefault="00686D04" w:rsidP="00686D04">
      <w:pPr>
        <w:spacing w:line="480" w:lineRule="auto"/>
        <w:rPr>
          <w:sz w:val="22"/>
          <w:szCs w:val="22"/>
        </w:rPr>
      </w:pPr>
      <w:r w:rsidRPr="00F517D4">
        <w:rPr>
          <w:sz w:val="22"/>
          <w:szCs w:val="22"/>
        </w:rPr>
        <w:t xml:space="preserve">Dwi’n trio sicrhau bod fy mab yn blasu cynifer o fwydydd gwahanol â phosib, ac yn bwyta’n iach yn gyffredinol, felly dwi’n coginio prydau ffres mor aml ag y gallaf.  Trwy wneud hynny, galla i reoli faint o lysiau mae’n eu bwyta, ac yn bwysicach fyth, faint o halen a siwgr sydd ym mhob pryd.  Gall prydau parod fod yn llawn halen a siwgr, ac er eu bod yn iawn yn achlysurol, does dim i guro prydau rydych wedi eu coginio eich hun.  Wrth gwrs, dydy hi ddim yn hawdd nac yn bosib coginio bwyd ffres bob amser, ac fel pob rhiant dwi’n estyn am fwydydd cyflym pan fo amser – ac amynedd – yn brin. </w:t>
      </w:r>
    </w:p>
    <w:p w14:paraId="04D39EF4" w14:textId="77777777" w:rsidR="00686D04" w:rsidRPr="00F517D4" w:rsidRDefault="00686D04" w:rsidP="00686D04">
      <w:pPr>
        <w:spacing w:line="480" w:lineRule="auto"/>
        <w:rPr>
          <w:sz w:val="22"/>
          <w:szCs w:val="22"/>
        </w:rPr>
      </w:pPr>
    </w:p>
    <w:p w14:paraId="4585B01C" w14:textId="77777777" w:rsidR="00686D04" w:rsidRPr="00F517D4" w:rsidRDefault="00686D04" w:rsidP="00686D04">
      <w:pPr>
        <w:spacing w:line="480" w:lineRule="auto"/>
        <w:rPr>
          <w:sz w:val="22"/>
          <w:szCs w:val="22"/>
        </w:rPr>
      </w:pPr>
      <w:r w:rsidRPr="00F517D4">
        <w:rPr>
          <w:sz w:val="22"/>
          <w:szCs w:val="22"/>
        </w:rPr>
        <w:t xml:space="preserve">Dwi’n credu bod cynnwys plant yn y broses o goginio yn bwysig dros ben.  Gadewch iddyn nhw helpu hyd yn oed.  Dwi’n gwybod bod hynny’n golygu mwy o lanast, a mwy o amser fel arfer, ond trwy fod yn rhan o’r broses byddan nhw’n llawer mwy awyddus i fwyta’r bwyd. </w:t>
      </w:r>
    </w:p>
    <w:p w14:paraId="34C2083A" w14:textId="77777777" w:rsidR="00686D04" w:rsidRPr="00F517D4" w:rsidRDefault="00686D04" w:rsidP="00686D04">
      <w:pPr>
        <w:spacing w:line="480" w:lineRule="auto"/>
        <w:rPr>
          <w:sz w:val="22"/>
          <w:szCs w:val="22"/>
        </w:rPr>
      </w:pPr>
    </w:p>
    <w:p w14:paraId="12C25BAF" w14:textId="77777777" w:rsidR="00686D04" w:rsidRPr="00F517D4" w:rsidRDefault="00686D04" w:rsidP="00686D04">
      <w:pPr>
        <w:spacing w:line="480" w:lineRule="auto"/>
        <w:rPr>
          <w:sz w:val="22"/>
          <w:szCs w:val="22"/>
        </w:rPr>
      </w:pPr>
      <w:r w:rsidRPr="00F517D4">
        <w:rPr>
          <w:sz w:val="22"/>
          <w:szCs w:val="22"/>
        </w:rPr>
        <w:t xml:space="preserve">Mae fy mab wedi bod yn ‘helpu’ yn y gegin ers ei fod yn fabi.  Dim ond gwylio i ddechrau, ond gam wrth gam mae wedi dechrau pwyso a chymysgu, tywallt a thorri – erbyn hyn mae hyd yn oed yn defnyddio cyllell finiog, dan oruchwyliaeth. </w:t>
      </w:r>
    </w:p>
    <w:p w14:paraId="40C176A0" w14:textId="3A3B54A8" w:rsidR="00507C0F" w:rsidRDefault="00507C0F" w:rsidP="00A526BE">
      <w:pPr>
        <w:jc w:val="right"/>
        <w:rPr>
          <w:sz w:val="20"/>
          <w:szCs w:val="20"/>
          <w:lang w:val="en-GB"/>
        </w:rPr>
      </w:pPr>
    </w:p>
    <w:p w14:paraId="4EE08832" w14:textId="663C7A97" w:rsidR="00FC43CF" w:rsidRPr="00FC43CF" w:rsidRDefault="00FC43CF" w:rsidP="00A526BE">
      <w:pPr>
        <w:jc w:val="right"/>
        <w:rPr>
          <w:sz w:val="18"/>
          <w:szCs w:val="18"/>
          <w:lang w:val="en-GB"/>
        </w:rPr>
      </w:pPr>
      <w:r>
        <w:rPr>
          <w:sz w:val="18"/>
          <w:szCs w:val="18"/>
          <w:lang w:val="en-GB"/>
        </w:rPr>
        <w:t>[</w:t>
      </w:r>
      <w:proofErr w:type="spellStart"/>
      <w:r>
        <w:rPr>
          <w:sz w:val="18"/>
          <w:szCs w:val="18"/>
          <w:lang w:val="en-GB"/>
        </w:rPr>
        <w:t>addasiad</w:t>
      </w:r>
      <w:proofErr w:type="spellEnd"/>
      <w:r>
        <w:rPr>
          <w:sz w:val="18"/>
          <w:szCs w:val="18"/>
          <w:lang w:val="en-GB"/>
        </w:rPr>
        <w:t xml:space="preserve"> o </w:t>
      </w:r>
      <w:r w:rsidR="00686D04">
        <w:rPr>
          <w:sz w:val="18"/>
          <w:szCs w:val="18"/>
          <w:lang w:val="en-GB"/>
        </w:rPr>
        <w:t xml:space="preserve">ran o </w:t>
      </w:r>
      <w:proofErr w:type="spellStart"/>
      <w:r w:rsidR="00686D04">
        <w:rPr>
          <w:sz w:val="18"/>
          <w:szCs w:val="18"/>
          <w:lang w:val="en-GB"/>
        </w:rPr>
        <w:t>ragymadrodd</w:t>
      </w:r>
      <w:proofErr w:type="spellEnd"/>
      <w:r w:rsidR="00686D04">
        <w:rPr>
          <w:sz w:val="18"/>
          <w:szCs w:val="18"/>
          <w:lang w:val="en-GB"/>
        </w:rPr>
        <w:t xml:space="preserve"> Elliw </w:t>
      </w:r>
      <w:proofErr w:type="spellStart"/>
      <w:r w:rsidR="00686D04">
        <w:rPr>
          <w:sz w:val="18"/>
          <w:szCs w:val="18"/>
          <w:lang w:val="en-GB"/>
        </w:rPr>
        <w:t>Gwawr</w:t>
      </w:r>
      <w:proofErr w:type="spellEnd"/>
      <w:r w:rsidR="00686D04">
        <w:rPr>
          <w:sz w:val="18"/>
          <w:szCs w:val="18"/>
          <w:lang w:val="en-GB"/>
        </w:rPr>
        <w:t xml:space="preserve"> </w:t>
      </w:r>
      <w:proofErr w:type="spellStart"/>
      <w:r w:rsidR="00686D04">
        <w:rPr>
          <w:sz w:val="18"/>
          <w:szCs w:val="18"/>
          <w:lang w:val="en-GB"/>
        </w:rPr>
        <w:t>i’r</w:t>
      </w:r>
      <w:proofErr w:type="spellEnd"/>
      <w:r w:rsidR="00686D04">
        <w:rPr>
          <w:sz w:val="18"/>
          <w:szCs w:val="18"/>
          <w:lang w:val="en-GB"/>
        </w:rPr>
        <w:t xml:space="preserve"> </w:t>
      </w:r>
      <w:proofErr w:type="spellStart"/>
      <w:r w:rsidR="00686D04">
        <w:rPr>
          <w:sz w:val="18"/>
          <w:szCs w:val="18"/>
          <w:lang w:val="en-GB"/>
        </w:rPr>
        <w:t>llyfr</w:t>
      </w:r>
      <w:proofErr w:type="spellEnd"/>
      <w:r w:rsidR="00686D04">
        <w:rPr>
          <w:sz w:val="18"/>
          <w:szCs w:val="18"/>
          <w:lang w:val="en-GB"/>
        </w:rPr>
        <w:t xml:space="preserve"> </w:t>
      </w:r>
      <w:proofErr w:type="spellStart"/>
      <w:r w:rsidR="00686D04">
        <w:rPr>
          <w:sz w:val="18"/>
          <w:szCs w:val="18"/>
          <w:lang w:val="en-GB"/>
        </w:rPr>
        <w:t>ryseitiau</w:t>
      </w:r>
      <w:proofErr w:type="spellEnd"/>
      <w:r w:rsidR="00686D04">
        <w:rPr>
          <w:sz w:val="18"/>
          <w:szCs w:val="18"/>
          <w:lang w:val="en-GB"/>
        </w:rPr>
        <w:t xml:space="preserve"> </w:t>
      </w:r>
      <w:proofErr w:type="spellStart"/>
      <w:r w:rsidR="00686D04" w:rsidRPr="00686D04">
        <w:rPr>
          <w:i/>
          <w:iCs/>
          <w:sz w:val="18"/>
          <w:szCs w:val="18"/>
          <w:lang w:val="en-GB"/>
        </w:rPr>
        <w:t>Blasus</w:t>
      </w:r>
      <w:proofErr w:type="spellEnd"/>
      <w:r>
        <w:rPr>
          <w:sz w:val="18"/>
          <w:szCs w:val="18"/>
          <w:lang w:val="en-GB"/>
        </w:rPr>
        <w:t>]</w:t>
      </w:r>
    </w:p>
    <w:sectPr w:rsidR="00FC43CF" w:rsidRPr="00FC43CF" w:rsidSect="00F126BF">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04C82" w14:textId="77777777" w:rsidR="00A526BE" w:rsidRDefault="00A526BE" w:rsidP="00A526BE">
      <w:r>
        <w:separator/>
      </w:r>
    </w:p>
  </w:endnote>
  <w:endnote w:type="continuationSeparator" w:id="0">
    <w:p w14:paraId="2156C718" w14:textId="77777777" w:rsidR="00A526BE" w:rsidRDefault="00A526BE" w:rsidP="00A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ifryn">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3E4D" w14:textId="77777777" w:rsidR="00A526BE" w:rsidRDefault="00A526BE" w:rsidP="00A526BE">
      <w:r>
        <w:separator/>
      </w:r>
    </w:p>
  </w:footnote>
  <w:footnote w:type="continuationSeparator" w:id="0">
    <w:p w14:paraId="3F203D96" w14:textId="77777777" w:rsidR="00A526BE" w:rsidRDefault="00A526BE" w:rsidP="00A5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3BC8"/>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314"/>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36F"/>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29FE"/>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86D04"/>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14DD"/>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6BE"/>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17D4"/>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43CF"/>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7693"/>
  <w15:docId w15:val="{A0ED1350-F1CE-4B45-9787-B4C152F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A526B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A526BE"/>
    <w:rPr>
      <w:rFonts w:ascii="Times New Roman" w:eastAsia="Times New Roman" w:hAnsi="Times New Roman" w:cs="Times New Roman"/>
      <w:sz w:val="20"/>
      <w:szCs w:val="20"/>
      <w:lang w:val="en-GB"/>
    </w:rPr>
  </w:style>
  <w:style w:type="character" w:styleId="CyfeirnodTroednodyn">
    <w:name w:val="footnote reference"/>
    <w:semiHidden/>
    <w:rsid w:val="00A5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209</Words>
  <Characters>1197</Characters>
  <Application>Microsoft Office Word</Application>
  <DocSecurity>0</DocSecurity>
  <Lines>9</Lines>
  <Paragraphs>2</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12</cp:revision>
  <dcterms:created xsi:type="dcterms:W3CDTF">2016-07-15T13:06:00Z</dcterms:created>
  <dcterms:modified xsi:type="dcterms:W3CDTF">2020-04-24T09:08:00Z</dcterms:modified>
</cp:coreProperties>
</file>